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u w:val="single"/>
        </w:rPr>
      </w:pPr>
      <w:r>
        <w:rPr>
          <w:b/>
          <w:sz w:val="28"/>
          <w:szCs w:val="28"/>
          <w:u w:val="single"/>
        </w:rPr>
        <w:t>REUNION DU C.A. DU 01/10/2024, salle Martouret</w:t>
      </w:r>
    </w:p>
    <w:p>
      <w:pPr>
        <w:pStyle w:val="Normal"/>
        <w:rPr/>
      </w:pPr>
      <w:r>
        <w:rPr/>
      </w:r>
    </w:p>
    <w:p>
      <w:pPr>
        <w:pStyle w:val="Normal"/>
        <w:rPr/>
      </w:pPr>
      <w:r>
        <w:rPr>
          <w:u w:val="single"/>
        </w:rPr>
        <w:t>Présents</w:t>
      </w:r>
      <w:r>
        <w:rPr/>
        <w:t> : Jean-Luc Gambiez, Geneviève Reh, Jean-Luc Béal, Roselyne Béal, Bernard Roux, Christiane Dramais, Hélène Defour, Mireille Merley, Agnès Rascle, Eric Moulard, Marie-Claude Roux</w:t>
      </w:r>
    </w:p>
    <w:p>
      <w:pPr>
        <w:pStyle w:val="Normal"/>
        <w:rPr/>
      </w:pPr>
      <w:r>
        <w:rPr/>
      </w:r>
    </w:p>
    <w:p>
      <w:pPr>
        <w:pStyle w:val="Normal"/>
        <w:rPr>
          <w:b/>
          <w:b/>
        </w:rPr>
      </w:pPr>
      <w:r>
        <w:rPr>
          <w:b/>
        </w:rPr>
        <w:t>PREPARATION DU CONCERT DU 16/11/2024 :</w:t>
      </w:r>
    </w:p>
    <w:p>
      <w:pPr>
        <w:pStyle w:val="Normal"/>
        <w:rPr/>
      </w:pPr>
      <w:r>
        <w:rPr/>
      </w:r>
    </w:p>
    <w:p>
      <w:pPr>
        <w:pStyle w:val="Normal"/>
        <w:rPr/>
      </w:pPr>
      <w:r>
        <w:rPr/>
        <w:t xml:space="preserve">Distribution de </w:t>
      </w:r>
      <w:r>
        <w:rPr>
          <w:b/>
          <w:u w:val="single"/>
        </w:rPr>
        <w:t>carnets de tickets</w:t>
      </w:r>
      <w:r>
        <w:rPr/>
        <w:t xml:space="preserve"> à vendre dès réception. Carnets de 5 tickets à agrafer.</w:t>
      </w:r>
    </w:p>
    <w:p>
      <w:pPr>
        <w:pStyle w:val="Normal"/>
        <w:rPr/>
      </w:pPr>
      <w:r>
        <w:rPr/>
        <w:t>1 enveloppe sera remise à chaque choriste.</w:t>
      </w:r>
    </w:p>
    <w:p>
      <w:pPr>
        <w:pStyle w:val="Normal"/>
        <w:rPr/>
      </w:pPr>
      <w:r>
        <w:rPr>
          <w:b/>
          <w:u w:val="single"/>
        </w:rPr>
        <w:t>Affiches à poser </w:t>
      </w:r>
      <w:r>
        <w:rPr/>
        <w:t>juste après les vacances de Toussaint : Jean-Luc Gambiez et Christiane Dramais en poseront 15 ; les 15 autres seront posées par les choristes dans différentes mairies, cabinets médicaux et centres commerciaux ou sportifs.</w:t>
      </w:r>
    </w:p>
    <w:p>
      <w:pPr>
        <w:pStyle w:val="Normal"/>
        <w:rPr/>
      </w:pPr>
      <w:r>
        <w:rPr/>
      </w:r>
    </w:p>
    <w:p>
      <w:pPr>
        <w:pStyle w:val="Normal"/>
        <w:rPr/>
      </w:pPr>
      <w:r>
        <w:rPr>
          <w:b/>
          <w:u w:val="single"/>
        </w:rPr>
        <w:t>Réunion des bénévoles</w:t>
      </w:r>
      <w:r>
        <w:rPr/>
        <w:t xml:space="preserve"> qui gèrent les entrées et le pot après concert : le lundi 4 novembre, à 18h, chez Bernard Roux.</w:t>
      </w:r>
    </w:p>
    <w:p>
      <w:pPr>
        <w:pStyle w:val="Normal"/>
        <w:rPr>
          <w:u w:val="single"/>
        </w:rPr>
      </w:pPr>
      <w:r>
        <w:rPr>
          <w:b/>
          <w:u w:val="single"/>
        </w:rPr>
        <w:t>Prochaine réunion du bureau avant concert </w:t>
      </w:r>
      <w:r>
        <w:rPr/>
        <w:t xml:space="preserve">: </w:t>
      </w:r>
      <w:r>
        <w:rPr>
          <w:u w:val="single"/>
        </w:rPr>
        <w:t>le mercredi 16 octobre, à 9h, chez Bernard Roux.</w:t>
      </w:r>
    </w:p>
    <w:p>
      <w:pPr>
        <w:pStyle w:val="Normal"/>
        <w:rPr>
          <w:u w:val="single"/>
        </w:rPr>
      </w:pPr>
      <w:r>
        <w:rPr>
          <w:u w:val="single"/>
        </w:rPr>
      </w:r>
    </w:p>
    <w:p>
      <w:pPr>
        <w:pStyle w:val="Normal"/>
        <w:rPr>
          <w:b/>
          <w:b/>
        </w:rPr>
      </w:pPr>
      <w:r>
        <w:rPr>
          <w:b/>
        </w:rPr>
        <w:t>CONCERTS SUIVANTS :</w:t>
      </w:r>
    </w:p>
    <w:p>
      <w:pPr>
        <w:pStyle w:val="Normal"/>
        <w:rPr>
          <w:b/>
          <w:b/>
        </w:rPr>
      </w:pPr>
      <w:r>
        <w:rPr>
          <w:b/>
        </w:rPr>
      </w:r>
    </w:p>
    <w:p>
      <w:pPr>
        <w:pStyle w:val="Normal"/>
        <w:rPr/>
      </w:pPr>
      <w:r>
        <w:rPr/>
        <w:t xml:space="preserve">Il a été décidé le </w:t>
      </w:r>
      <w:r>
        <w:rPr>
          <w:b/>
          <w:u w:val="single"/>
        </w:rPr>
        <w:t>maintien de la participation à la fête de la musique</w:t>
      </w:r>
      <w:r>
        <w:rPr/>
        <w:t>, avec horaire décalé par rapport aux prestations proposées par les autres groupes du Kiosque.</w:t>
      </w:r>
    </w:p>
    <w:p>
      <w:pPr>
        <w:pStyle w:val="Normal"/>
        <w:rPr/>
      </w:pPr>
      <w:r>
        <w:rPr/>
      </w:r>
    </w:p>
    <w:p>
      <w:pPr>
        <w:pStyle w:val="Normal"/>
        <w:rPr/>
      </w:pPr>
      <w:r>
        <w:rPr>
          <w:b/>
          <w:u w:val="single"/>
        </w:rPr>
        <w:t>Partitions pour les concerts à venir </w:t>
      </w:r>
      <w:r>
        <w:rPr/>
        <w:t xml:space="preserve">: Tenter d’avoir des partitions d’occasion en passant par </w:t>
      </w:r>
      <w:r>
        <w:rPr>
          <w:shd w:fill="auto" w:val="clear"/>
        </w:rPr>
        <w:t>Albaynac, (Office Musical de la Loire),</w:t>
      </w:r>
      <w:r>
        <w:rPr>
          <w:shd w:fill="auto" w:val="clear"/>
        </w:rPr>
        <w:t xml:space="preserve"> </w:t>
      </w:r>
      <w:r>
        <w:rPr/>
        <w:t>la Maîtrise de la Loire, Yannick Berne ou le conservatoire de St Etienne.</w:t>
      </w:r>
    </w:p>
    <w:p>
      <w:pPr>
        <w:pStyle w:val="Normal"/>
        <w:rPr/>
      </w:pPr>
      <w:r>
        <w:rPr/>
        <w:t>Acheter toutes les partitions neuves représente vite un gros budget 20 x 50= 1000 euros.</w:t>
      </w:r>
    </w:p>
    <w:p>
      <w:pPr>
        <w:pStyle w:val="Normal"/>
        <w:rPr/>
      </w:pPr>
      <w:r>
        <w:rPr/>
        <w:t>Autre possibilité : se les faire prêter… ou photocopier…</w:t>
      </w:r>
    </w:p>
    <w:p>
      <w:pPr>
        <w:pStyle w:val="Normal"/>
        <w:rPr/>
      </w:pPr>
      <w:r>
        <w:rPr/>
        <w:t>Mireille Merley se renseigne sur la réglementation en vigueur par rapport au droit à photocopier des œuvres.</w:t>
      </w:r>
    </w:p>
    <w:p>
      <w:pPr>
        <w:pStyle w:val="Normal"/>
        <w:rPr/>
      </w:pPr>
      <w:r>
        <w:rPr/>
      </w:r>
    </w:p>
    <w:p>
      <w:pPr>
        <w:pStyle w:val="Normal"/>
        <w:rPr>
          <w:b/>
          <w:b/>
        </w:rPr>
      </w:pPr>
      <w:r>
        <w:rPr>
          <w:b/>
        </w:rPr>
        <w:t>COTISATIONS 2024/2025 :</w:t>
      </w:r>
    </w:p>
    <w:p>
      <w:pPr>
        <w:pStyle w:val="Normal"/>
        <w:rPr>
          <w:b/>
          <w:b/>
        </w:rPr>
      </w:pPr>
      <w:r>
        <w:rPr>
          <w:b/>
        </w:rPr>
      </w:r>
    </w:p>
    <w:p>
      <w:pPr>
        <w:pStyle w:val="Normal"/>
        <w:rPr/>
      </w:pPr>
      <w:r>
        <w:rPr/>
        <w:t>Cotisation individuelle : 115 euros.</w:t>
      </w:r>
    </w:p>
    <w:p>
      <w:pPr>
        <w:pStyle w:val="Normal"/>
        <w:rPr/>
      </w:pPr>
      <w:r>
        <w:rPr/>
        <w:t>Cotisation couple : 210 euros.</w:t>
      </w:r>
    </w:p>
    <w:p>
      <w:pPr>
        <w:pStyle w:val="Normal"/>
        <w:rPr/>
      </w:pPr>
      <w:r>
        <w:rPr/>
        <w:t>Cotisation nouvel adhérent : 85 euros.</w:t>
      </w:r>
    </w:p>
    <w:p>
      <w:pPr>
        <w:pStyle w:val="Normal"/>
        <w:rPr/>
      </w:pPr>
      <w:r>
        <w:rPr>
          <w:u w:val="single"/>
        </w:rPr>
        <w:t>A envisager pour l’an prochain : adhésion par HELLO ASSO</w:t>
      </w:r>
      <w:r>
        <w:rPr/>
        <w:t>, qui permettra d’avoir directement</w:t>
      </w:r>
      <w:r>
        <w:rPr>
          <w:shd w:fill="auto" w:val="clear"/>
        </w:rPr>
        <w:t xml:space="preserve"> </w:t>
      </w:r>
      <w:r>
        <w:rPr>
          <w:shd w:fill="auto" w:val="clear"/>
        </w:rPr>
        <w:t>au propre</w:t>
      </w:r>
      <w:r>
        <w:rPr>
          <w:shd w:fill="FFFF00" w:val="clear"/>
        </w:rPr>
        <w:t>,</w:t>
      </w:r>
      <w:r>
        <w:rPr/>
        <w:t xml:space="preserve"> et à jour, la liste et les coordonnées de tous les choristes.</w:t>
      </w:r>
    </w:p>
    <w:p>
      <w:pPr>
        <w:pStyle w:val="Normal"/>
        <w:rPr/>
      </w:pPr>
      <w:r>
        <w:rPr/>
      </w:r>
    </w:p>
    <w:p>
      <w:pPr>
        <w:pStyle w:val="Normal"/>
        <w:rPr>
          <w:b/>
          <w:b/>
        </w:rPr>
      </w:pPr>
      <w:r>
        <w:rPr>
          <w:b/>
        </w:rPr>
        <w:t>PREPARATION DU BILAN FINANCIER POUR L’AG :</w:t>
      </w:r>
    </w:p>
    <w:p>
      <w:pPr>
        <w:pStyle w:val="Normal"/>
        <w:rPr>
          <w:b/>
          <w:b/>
        </w:rPr>
      </w:pPr>
      <w:r>
        <w:rPr>
          <w:b/>
        </w:rPr>
      </w:r>
    </w:p>
    <w:p>
      <w:pPr>
        <w:pStyle w:val="Normal"/>
        <w:rPr/>
      </w:pPr>
      <w:r>
        <w:rPr/>
        <w:t>Il sera élaboré par Agnès, trésorière sortante, et Hélène Defour, nouvelle trésorière, en collaboration avec Mireille Merley.</w:t>
      </w:r>
    </w:p>
    <w:p>
      <w:pPr>
        <w:pStyle w:val="Normal"/>
        <w:rPr/>
      </w:pPr>
      <w:r>
        <w:rPr/>
        <w:t>Le président demande à ce que les recettes des concerts soient soulignées, car non négligeables, en rapport des cotisations et subventions mairie. Ainsi que le fait que les frais réels du voyage en Provence aient été inférieurs de 500 euros aux prévisions établies en amont.</w:t>
      </w:r>
    </w:p>
    <w:p>
      <w:pPr>
        <w:pStyle w:val="Normal"/>
        <w:rPr/>
      </w:pPr>
      <w:r>
        <w:rPr/>
        <w:t>Lors de l’AG, le 17 octobre 2024, veiller à ce que tout le monde signe la feuille d’émargement</w:t>
      </w:r>
      <w:r>
        <w:rPr>
          <w:shd w:fill="auto" w:val="clear"/>
        </w:rPr>
        <w:t>,</w:t>
      </w:r>
      <w:r>
        <w:rPr>
          <w:shd w:fill="auto" w:val="clear"/>
        </w:rPr>
        <w:t xml:space="preserve"> et à ce que nous ayons en mains les pouvoirs des absents représentés.</w:t>
      </w:r>
    </w:p>
    <w:p>
      <w:pPr>
        <w:pStyle w:val="Normal"/>
        <w:rPr/>
      </w:pPr>
      <w:r>
        <w:rPr/>
        <w:t>Geneviève sera à l’entrée de la salle pour y veiller.</w:t>
      </w:r>
    </w:p>
    <w:p>
      <w:pPr>
        <w:pStyle w:val="Normal"/>
        <w:rPr/>
      </w:pPr>
      <w:r>
        <w:rPr/>
        <w:t>Les nouveaux pourront signer, mais ne voteront pas.</w:t>
      </w:r>
    </w:p>
    <w:p>
      <w:pPr>
        <w:pStyle w:val="Normal"/>
        <w:rPr>
          <w:b/>
          <w:b/>
        </w:rPr>
      </w:pPr>
      <w:r>
        <w:rPr>
          <w:b/>
        </w:rPr>
      </w:r>
    </w:p>
    <w:p>
      <w:pPr>
        <w:pStyle w:val="Normal"/>
        <w:rPr/>
      </w:pPr>
      <w:r>
        <w:rPr/>
      </w:r>
    </w:p>
    <w:p>
      <w:pPr>
        <w:pStyle w:val="Normal"/>
        <w:rPr/>
      </w:pPr>
      <w:r>
        <w:rPr>
          <w:b/>
          <w:u w:val="single"/>
        </w:rPr>
        <w:t>Demande de revalorisation salariale d’ Emmanuel Deplaude </w:t>
      </w:r>
      <w:r>
        <w:rPr/>
        <w:t xml:space="preserve">: Demande refusée pour l’instant, compte tenu de l’augmentation </w:t>
      </w:r>
      <w:r>
        <w:rPr>
          <w:shd w:fill="auto" w:val="clear"/>
        </w:rPr>
        <w:t>mi-2022</w:t>
      </w:r>
      <w:r>
        <w:rPr>
          <w:shd w:fill="auto" w:val="clear"/>
        </w:rPr>
        <w:t xml:space="preserve"> </w:t>
      </w:r>
      <w:r>
        <w:rPr>
          <w:shd w:fill="auto" w:val="clear"/>
        </w:rPr>
        <w:t>d</w:t>
      </w:r>
      <w:r>
        <w:rPr/>
        <w:t xml:space="preserve">e son tarif horaire de 37 à 45 euros, ce qui représentait une revalorisation de 21%. </w:t>
      </w:r>
    </w:p>
    <w:p>
      <w:pPr>
        <w:pStyle w:val="Normal"/>
        <w:rPr/>
      </w:pPr>
      <w:r>
        <w:rPr/>
        <w:t xml:space="preserve">Jean-Luc Gambiez va se renseigner auprès de la Fouillouse et Saint-Priest en Jarez pour savoir à partir de quel moment il y a eu du </w:t>
      </w:r>
      <w:r>
        <w:rPr>
          <w:u w:val="single"/>
          <w:shd w:fill="auto" w:val="clear"/>
        </w:rPr>
        <w:t>temps de déchiffrage d’œuvres facturé par Manu</w:t>
      </w:r>
      <w:r>
        <w:rPr>
          <w:shd w:fill="auto" w:val="clear"/>
        </w:rPr>
        <w:t>.</w:t>
      </w:r>
      <w:r>
        <w:rPr/>
        <w:t xml:space="preserve"> Question à clarifier, car avant le </w:t>
      </w:r>
      <w:r>
        <w:rPr>
          <w:shd w:fill="auto" w:val="clear"/>
        </w:rPr>
        <w:t>Re</w:t>
      </w:r>
      <w:r>
        <w:rPr/>
        <w:t>quiem de Brahms il n’y avait pas cette dépense. A présent, c’est une demande qui devient systématique.</w:t>
      </w:r>
    </w:p>
    <w:p>
      <w:pPr>
        <w:pStyle w:val="Normal"/>
        <w:rPr/>
      </w:pPr>
      <w:r>
        <w:rPr/>
      </w:r>
    </w:p>
    <w:p>
      <w:pPr>
        <w:pStyle w:val="Normal"/>
        <w:rPr/>
      </w:pPr>
      <w:r>
        <w:rPr>
          <w:b/>
          <w:u w:val="single"/>
        </w:rPr>
        <w:t>CLARIFICATION SUR LES FONCTIONS DE TRESORERIE ET RH/ PAIE </w:t>
      </w:r>
      <w:r>
        <w:rPr/>
        <w:t>: voir en pièce jointe la note d’Hélène Defour.</w:t>
      </w:r>
    </w:p>
    <w:p>
      <w:pPr>
        <w:pStyle w:val="Normal"/>
        <w:rPr>
          <w:shd w:fill="auto" w:val="clear"/>
        </w:rPr>
      </w:pPr>
      <w:r>
        <w:rPr>
          <w:shd w:fill="auto" w:val="clear"/>
        </w:rPr>
        <w:t>Rappelons qu’il y a 2 trésorières (Hélène et Roselyne), et que Mireille agit dans 2 domaines qui sont connexes, mais ne sont pas à proprement parler de la trésorerie : les RH/paie, devenues très complexes depuis l’apparition du statut d’intermittent du spectacle, et l’optimisation informatique (mise en réseau des tableurs).</w:t>
      </w:r>
    </w:p>
    <w:p>
      <w:pPr>
        <w:pStyle w:val="Normal"/>
        <w:rPr>
          <w:b/>
          <w:b/>
          <w:u w:val="single"/>
        </w:rPr>
      </w:pPr>
      <w:r>
        <w:rPr>
          <w:b/>
          <w:u w:val="single"/>
        </w:rPr>
        <w:t xml:space="preserve">SITE EVAB : </w:t>
      </w:r>
    </w:p>
    <w:p>
      <w:pPr>
        <w:pStyle w:val="Normal"/>
        <w:rPr/>
      </w:pPr>
      <w:r>
        <w:rPr/>
        <w:t>Le groupe CA comprend tous les membres du CA, y compris ceux qui entrent en cours d’année, même si c’est l’AG qui est théoriquement seule souveraine.</w:t>
      </w:r>
    </w:p>
    <w:p>
      <w:pPr>
        <w:pStyle w:val="Normal"/>
        <w:rPr/>
      </w:pPr>
      <w:r>
        <w:rPr/>
        <w:t>Le groupe Choristes inclut également les nouveaux au fur et à mesure de leur arrivée.</w:t>
      </w:r>
    </w:p>
    <w:p>
      <w:pPr>
        <w:pStyle w:val="Normal"/>
        <w:rPr/>
      </w:pPr>
      <w:r>
        <w:rPr/>
        <w:t>Le groupe Membres inclut les anciens choristes et membres d’honneur.</w:t>
      </w:r>
    </w:p>
    <w:p>
      <w:pPr>
        <w:pStyle w:val="Normal"/>
        <w:rPr>
          <w:shd w:fill="auto" w:val="clear"/>
        </w:rPr>
      </w:pPr>
      <w:r>
        <w:rPr>
          <w:shd w:fill="auto" w:val="clear"/>
        </w:rPr>
        <w:t>Prévoir un groupe bénévoles en charge des entrées des concerts, et de la préparation de la salle affectée au pot de l’amitié</w:t>
      </w:r>
      <w:r>
        <w:rPr>
          <w:shd w:fill="auto" w:val="clear"/>
        </w:rPr>
        <w:t>.</w:t>
      </w:r>
    </w:p>
    <w:p>
      <w:pPr>
        <w:pStyle w:val="Normal"/>
        <w:rPr/>
      </w:pPr>
      <w:r>
        <w:rPr>
          <w:b/>
        </w:rPr>
        <w:t>ESCAPADES CHORALE </w:t>
      </w:r>
      <w:r>
        <w:rPr/>
        <w:t xml:space="preserve">: </w:t>
      </w:r>
    </w:p>
    <w:p>
      <w:pPr>
        <w:pStyle w:val="Normal"/>
        <w:rPr/>
      </w:pPr>
      <w:r>
        <w:rPr>
          <w:u w:val="single"/>
        </w:rPr>
        <w:t>Photos de voyages </w:t>
      </w:r>
      <w:r>
        <w:rPr/>
        <w:t xml:space="preserve">: à l’avenir, chaque choriste transmettra au maximum 5 photos à Bernard pour que ce soit exploitable. </w:t>
      </w:r>
    </w:p>
    <w:p>
      <w:pPr>
        <w:pStyle w:val="Normal"/>
        <w:rPr/>
      </w:pPr>
      <w:r>
        <w:rPr/>
        <w:t xml:space="preserve">Besoin de constituer un </w:t>
      </w:r>
      <w:r>
        <w:rPr>
          <w:u w:val="single"/>
        </w:rPr>
        <w:t>groupe de recherche pour élaborer un projet de voyage</w:t>
      </w:r>
      <w:r>
        <w:rPr/>
        <w:t xml:space="preserve"> pour </w:t>
      </w:r>
      <w:r>
        <w:rPr>
          <w:shd w:fill="auto" w:val="clear"/>
        </w:rPr>
        <w:t>Ascension</w:t>
      </w:r>
      <w:r>
        <w:rPr>
          <w:shd w:fill="auto" w:val="clear"/>
        </w:rPr>
        <w:t xml:space="preserve"> </w:t>
      </w:r>
      <w:r>
        <w:rPr/>
        <w:t>ou Pentecôte 2026 2027. Qui ? en dehors de M.Claire Dubesset ou Serge Bonnefoy…</w:t>
      </w:r>
    </w:p>
    <w:p>
      <w:pPr>
        <w:pStyle w:val="Normal"/>
        <w:rPr/>
      </w:pPr>
      <w:r>
        <w:rPr/>
      </w:r>
    </w:p>
    <w:p>
      <w:pPr>
        <w:pStyle w:val="Normal"/>
        <w:rPr/>
      </w:pPr>
      <w:r>
        <w:rPr>
          <w:u w:val="single"/>
        </w:rPr>
        <w:t>Alternative pour cette année : une journée conviviale </w:t>
      </w:r>
      <w:r>
        <w:rPr/>
        <w:t xml:space="preserve">; par exemple, bateau et repas </w:t>
      </w:r>
      <w:r>
        <w:rPr>
          <w:shd w:fill="auto" w:val="clear"/>
        </w:rPr>
        <w:t>à St-Victor sur Loire… ou pique-nique…ou restaurant à la campagne.</w:t>
      </w:r>
    </w:p>
    <w:p>
      <w:pPr>
        <w:pStyle w:val="Normal"/>
        <w:rPr/>
      </w:pPr>
      <w:r>
        <w:rPr/>
      </w:r>
    </w:p>
    <w:p>
      <w:pPr>
        <w:pStyle w:val="Normal"/>
        <w:rPr>
          <w:b/>
          <w:b/>
        </w:rPr>
      </w:pPr>
      <w:r>
        <w:rPr>
          <w:b/>
        </w:rPr>
        <w:t>SALLES DE REUNION :</w:t>
      </w:r>
    </w:p>
    <w:p>
      <w:pPr>
        <w:pStyle w:val="Normal"/>
        <w:rPr/>
      </w:pPr>
      <w:r>
        <w:rPr/>
        <w:t>L’accès à la salle du terminus ne sera plus possible cette année pour cause de travaux.</w:t>
      </w:r>
    </w:p>
    <w:p>
      <w:pPr>
        <w:pStyle w:val="Normal"/>
        <w:rPr/>
      </w:pPr>
      <w:r>
        <w:rPr/>
        <w:t xml:space="preserve">Geneviève demandera la salle Martouret pour </w:t>
      </w:r>
      <w:r>
        <w:rPr>
          <w:shd w:fill="auto" w:val="clear"/>
        </w:rPr>
        <w:t>les dates suivantes de réunion du CA</w:t>
      </w:r>
      <w:r>
        <w:rPr/>
        <w:t>, auxquelles il faudra se tenir :</w:t>
      </w:r>
    </w:p>
    <w:p>
      <w:pPr>
        <w:pStyle w:val="Normal"/>
        <w:rPr/>
      </w:pPr>
      <w:r>
        <w:rPr/>
      </w:r>
    </w:p>
    <w:p>
      <w:pPr>
        <w:pStyle w:val="Normal"/>
        <w:rPr>
          <w:b/>
          <w:b/>
          <w:u w:val="single"/>
        </w:rPr>
      </w:pPr>
      <w:r>
        <w:rPr>
          <w:b/>
          <w:u w:val="single"/>
        </w:rPr>
        <w:t>Lundis 2 décembre, 3février, 7 avril, 2 juin, à 18h chaque fois.</w:t>
      </w:r>
      <w:r>
        <w:rPr>
          <w:b w:val="false"/>
          <w:bCs w:val="false"/>
          <w:u w:val="none"/>
          <w:shd w:fill="auto" w:val="clear"/>
        </w:rPr>
        <w:t xml:space="preserve"> </w:t>
      </w:r>
      <w:r>
        <w:rPr>
          <w:b w:val="false"/>
          <w:bCs w:val="false"/>
          <w:u w:val="none"/>
          <w:shd w:fill="auto" w:val="clear"/>
        </w:rPr>
        <w:t>Si le lundi est indisponible, demander le mardi qui suit.</w:t>
      </w:r>
    </w:p>
    <w:p>
      <w:pPr>
        <w:pStyle w:val="Normal"/>
        <w:rPr>
          <w:b/>
          <w:b/>
          <w:u w:val="single"/>
        </w:rPr>
      </w:pPr>
      <w:r>
        <w:rPr>
          <w:b/>
          <w:u w:val="single"/>
        </w:rPr>
      </w:r>
    </w:p>
    <w:p>
      <w:pPr>
        <w:pStyle w:val="Normal"/>
        <w:rPr>
          <w:b/>
          <w:b/>
          <w:u w:val="single"/>
        </w:rPr>
      </w:pPr>
      <w:r>
        <w:rPr>
          <w:b/>
          <w:u w:val="single"/>
        </w:rPr>
        <w:t xml:space="preserve">Rappel des bonnes pratiques : N’envoyer des mails à tous qu’avec parcimonie, et après mûre réflexion sur les personnes réellement concernées. </w:t>
      </w:r>
      <w:r>
        <w:rPr>
          <w:b/>
          <w:u w:val="none"/>
          <w:shd w:fill="auto" w:val="clear"/>
        </w:rPr>
        <w:t>Eviter strictement le « répondre à tous » !</w:t>
      </w:r>
    </w:p>
    <w:p>
      <w:pPr>
        <w:pStyle w:val="Normal"/>
        <w:rPr>
          <w:b/>
          <w:b/>
          <w:u w:val="none"/>
          <w:shd w:fill="FFFF00" w:val="clear"/>
        </w:rPr>
      </w:pPr>
      <w:r>
        <w:rPr>
          <w:b/>
          <w:u w:val="none"/>
          <w:shd w:fill="FFFF00" w:val="clear"/>
        </w:rPr>
      </w:r>
    </w:p>
    <w:p>
      <w:pPr>
        <w:pStyle w:val="Normal"/>
        <w:rPr>
          <w:b/>
          <w:b/>
          <w:u w:val="single"/>
        </w:rPr>
      </w:pPr>
      <w:r>
        <w:rPr>
          <w:b/>
          <w:u w:val="single"/>
        </w:rPr>
        <w:t xml:space="preserve">CONCERT DU 24 MAI A L’EGLISE D’ANDREZIEUX : </w:t>
      </w:r>
      <w:r>
        <w:rPr>
          <w:b/>
          <w:color w:val="C9211E"/>
          <w:u w:val="single"/>
        </w:rPr>
        <w:t>à ne pas faire apparaître dans la partie du PV disponible pour tous les choristes</w:t>
      </w:r>
    </w:p>
    <w:p>
      <w:pPr>
        <w:pStyle w:val="Normal"/>
        <w:rPr>
          <w:b/>
          <w:b/>
          <w:u w:val="single"/>
        </w:rPr>
      </w:pPr>
      <w:r>
        <w:rPr>
          <w:b/>
          <w:u w:val="single"/>
        </w:rPr>
      </w:r>
    </w:p>
    <w:p>
      <w:pPr>
        <w:pStyle w:val="Normal"/>
        <w:rPr/>
      </w:pPr>
      <w:r>
        <w:rPr/>
        <w:t>Suite à l’information reçue par Charlotte de l’abandon du projet « Messe des enfants de Reuter » par la chorale du chœur d’enfants de Bourges, ce projet est retiré.</w:t>
      </w:r>
    </w:p>
    <w:p>
      <w:pPr>
        <w:pStyle w:val="Normal"/>
        <w:rPr/>
      </w:pPr>
      <w:r>
        <w:rPr/>
        <w:t>Proposition de Charlotte : monter un autre projet autour des saisons, mais ce ne serait que pour octobre 2025, ce qui reviendrait à avoir uniquement le concert du 16 novembre 2024 avec entrées payantes pour la saison 2024/2025. Plus petit concert à l’Ephad et petit concert fête de la musique.</w:t>
      </w:r>
    </w:p>
    <w:p>
      <w:pPr>
        <w:pStyle w:val="Normal"/>
        <w:rPr/>
      </w:pPr>
      <w:r>
        <w:rPr/>
      </w:r>
    </w:p>
    <w:p>
      <w:pPr>
        <w:pStyle w:val="Normal"/>
        <w:rPr/>
      </w:pPr>
      <w:r>
        <w:rPr/>
        <w:t>Les avis sont partagés entre nécessité de maintenir absolument 2 concerts avant les vacances d’été, ou faire confiance à Charlotte sur sa proposition, et n’avoir exceptionnellement qu’un concert payant cette année.</w:t>
      </w:r>
    </w:p>
    <w:p>
      <w:pPr>
        <w:pStyle w:val="Normal"/>
        <w:rPr/>
      </w:pPr>
      <w:r>
        <w:rPr/>
        <w:t>S’en suit donc un vote sur la nécessité de maintenir le concert de Mai 2024 à l’église d’Andrézieux :</w:t>
      </w:r>
    </w:p>
    <w:p>
      <w:pPr>
        <w:pStyle w:val="Normal"/>
        <w:rPr/>
      </w:pPr>
      <w:r>
        <w:rPr/>
        <w:t>6 POUR et 4 ABSTENTIONS.</w:t>
      </w:r>
    </w:p>
    <w:p>
      <w:pPr>
        <w:pStyle w:val="Normal"/>
        <w:rPr/>
      </w:pPr>
      <w:r>
        <w:rPr/>
      </w:r>
    </w:p>
    <w:p>
      <w:pPr>
        <w:pStyle w:val="Normal"/>
        <w:rPr/>
      </w:pPr>
      <w:r>
        <w:rPr/>
        <w:t xml:space="preserve">Propositions pour que ce soit gérable dans le temps : faire venir une autre chorale </w:t>
      </w:r>
      <w:r>
        <w:rPr>
          <w:shd w:fill="auto" w:val="clear"/>
        </w:rPr>
        <w:t>(</w:t>
      </w:r>
      <w:r>
        <w:rPr>
          <w:shd w:fill="auto" w:val="clear"/>
        </w:rPr>
        <w:t xml:space="preserve"> Saint-Etienne les Orgues, Sury Le Comtal, </w:t>
      </w:r>
      <w:r>
        <w:rPr>
          <w:shd w:fill="auto" w:val="clear"/>
        </w:rPr>
        <w:t>a</w:t>
      </w:r>
      <w:r>
        <w:rPr/>
        <w:t>utre…) ; faire intervenir des solistes (Tigran, sa femme, sa fille…) ; reprendre une partie dans répertoire connu ou pas… Voir propositions de Jean- Luc en pièce jointe.</w:t>
      </w:r>
    </w:p>
    <w:p>
      <w:pPr>
        <w:pStyle w:val="Normal"/>
        <w:rPr/>
      </w:pPr>
      <w:r>
        <w:rPr/>
      </w:r>
    </w:p>
    <w:p>
      <w:pPr>
        <w:pStyle w:val="Normal"/>
        <w:rPr/>
      </w:pPr>
      <w:r>
        <w:rPr/>
        <w:t xml:space="preserve">Une rencontre pour en débattre aura lieu avec Charlotte après la prestation de jeudi 3 octobre de 15h30 à 16h30 à l’EPHAD Les Terrasses, à Andrézieux. </w:t>
      </w:r>
    </w:p>
    <w:p>
      <w:pPr>
        <w:pStyle w:val="Normal"/>
        <w:rPr/>
      </w:pPr>
      <w:r>
        <w:rPr/>
      </w:r>
    </w:p>
    <w:p>
      <w:pPr>
        <w:pStyle w:val="Normal"/>
        <w:rPr/>
      </w:pPr>
      <w:r>
        <w:rPr/>
        <w:t>Fin de réunion à 21h.</w:t>
      </w:r>
      <w:bookmarkStart w:id="0" w:name="_GoBack"/>
      <w:bookmarkEnd w:id="0"/>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1906" w:h="16838"/>
      <w:pgMar w:left="851" w:right="851" w:header="0"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fr-FR" w:eastAsia="fr-FR"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c37383"/>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LibreOffice/7.1.4.2$Windows_X86_64 LibreOffice_project/a529a4fab45b75fefc5b6226684193eb000654f6</Application>
  <AppVersion>15.0000</AppVersion>
  <Pages>3</Pages>
  <Words>1043</Words>
  <Characters>5280</Characters>
  <CharactersWithSpaces>6284</CharactersWithSpaces>
  <Paragraphs>53</Paragraphs>
  <Company>Ecole élémentaire les Tilleuls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2024-10-02T17:57:00Z</dcterms:created>
  <dc:creator>Marie Claude Roux</dc:creator>
  <dc:description/>
  <dc:language>fr-FR</dc:language>
  <cp:lastModifiedBy/>
  <cp:lastPrinted>2024-10-02T17:55:00Z</cp:lastPrinted>
  <dcterms:modified xsi:type="dcterms:W3CDTF">2024-10-03T12:05:20Z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